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BB541" w14:textId="77777777" w:rsidR="00FA4C0C" w:rsidRPr="00FA4C0C" w:rsidRDefault="00FA4C0C" w:rsidP="00FA4C0C">
      <w:pPr>
        <w:pStyle w:val="Title"/>
        <w:jc w:val="center"/>
      </w:pPr>
      <w:r w:rsidRPr="00FA4C0C">
        <w:rPr>
          <w:rStyle w:val="Strong"/>
          <w:rFonts w:ascii="Aptos" w:hAnsi="Aptos"/>
        </w:rPr>
        <w:t>PRIVACY POLICY</w:t>
      </w:r>
    </w:p>
    <w:p w14:paraId="1F753790" w14:textId="77777777" w:rsidR="00FA4C0C" w:rsidRPr="00FA4C0C" w:rsidRDefault="00FA4C0C" w:rsidP="00FA4C0C">
      <w:pPr>
        <w:pStyle w:val="Subtitle"/>
        <w:spacing w:before="240"/>
      </w:pPr>
      <w:r w:rsidRPr="00FA4C0C">
        <w:rPr>
          <w:rStyle w:val="Strong"/>
          <w:rFonts w:ascii="Aptos" w:hAnsi="Aptos"/>
        </w:rPr>
        <w:t>GENERAL TERMS FOR PERSONAL DATA PROTECTION</w:t>
      </w:r>
    </w:p>
    <w:p w14:paraId="6EE14495" w14:textId="77777777" w:rsidR="00FA4C0C" w:rsidRPr="00FA4C0C" w:rsidRDefault="00FA4C0C" w:rsidP="00FA4C0C">
      <w:pPr>
        <w:pStyle w:val="NormalWeb"/>
        <w:rPr>
          <w:rStyle w:val="SubtleEmphasis"/>
          <w:rFonts w:ascii="Aptos" w:hAnsi="Aptos"/>
        </w:rPr>
      </w:pPr>
      <w:r w:rsidRPr="00FA4C0C">
        <w:rPr>
          <w:rStyle w:val="SubtleEmphasis"/>
          <w:rFonts w:ascii="Aptos" w:hAnsi="Aptos"/>
        </w:rPr>
        <w:t>GENERAL PROVISIONS</w:t>
      </w:r>
    </w:p>
    <w:p w14:paraId="53110DF3" w14:textId="77777777" w:rsidR="00FA4C0C" w:rsidRPr="00FA4C0C" w:rsidRDefault="00FA4C0C" w:rsidP="00FA4C0C">
      <w:pPr>
        <w:pStyle w:val="NormalWeb"/>
        <w:rPr>
          <w:rFonts w:ascii="Aptos" w:hAnsi="Aptos"/>
        </w:rPr>
      </w:pPr>
      <w:r w:rsidRPr="00FA4C0C">
        <w:rPr>
          <w:rFonts w:ascii="Aptos" w:hAnsi="Aptos"/>
        </w:rPr>
        <w:t>The general terms for personal data protection apply to personal data found on the Shooting World Cup website and processed, collected, and stored by LAS D.O.O., Zagreb, Lopudska 2-2, from individual users as data subjects. The company collects personal data for the purposes of concluding and fulfilling sales contracts, recording customer orders, unique user identification, business analysis, marketing, implementing reward systems, product delivery, creating documentation related to sales, technical support, and payment authorization via credit and debit cards.</w:t>
      </w:r>
    </w:p>
    <w:p w14:paraId="50510D00" w14:textId="77777777" w:rsidR="00FA4C0C" w:rsidRPr="00FA4C0C" w:rsidRDefault="00FA4C0C" w:rsidP="00FA4C0C">
      <w:pPr>
        <w:pStyle w:val="NormalWeb"/>
        <w:rPr>
          <w:rFonts w:ascii="Aptos" w:hAnsi="Aptos"/>
        </w:rPr>
      </w:pPr>
      <w:r w:rsidRPr="00FA4C0C">
        <w:rPr>
          <w:rFonts w:ascii="Aptos" w:hAnsi="Aptos"/>
        </w:rPr>
        <w:t xml:space="preserve">As the service provider of the Shooting World Cup website, the company is committed to protecting privacy and personal data. Users are encouraged to read the General Terms of Business to better understand what data the company collects, how, and for what purposes it uses it. If a user has any questions regarding personal data protection, they can directly contact the company at the email address </w:t>
      </w:r>
      <w:hyperlink r:id="rId5" w:tgtFrame="_new" w:history="1">
        <w:r w:rsidRPr="00FA4C0C">
          <w:rPr>
            <w:rStyle w:val="Hyperlink"/>
            <w:rFonts w:ascii="Aptos" w:hAnsi="Aptos"/>
          </w:rPr>
          <w:t>www.las.hr</w:t>
        </w:r>
      </w:hyperlink>
      <w:r w:rsidRPr="00FA4C0C">
        <w:rPr>
          <w:rFonts w:ascii="Aptos" w:hAnsi="Aptos"/>
        </w:rPr>
        <w:t>.</w:t>
      </w:r>
    </w:p>
    <w:p w14:paraId="506C9E27" w14:textId="77777777" w:rsidR="00FA4C0C" w:rsidRPr="00FA4C0C" w:rsidRDefault="00FA4C0C" w:rsidP="00FA4C0C">
      <w:pPr>
        <w:pStyle w:val="NormalWeb"/>
        <w:rPr>
          <w:rFonts w:ascii="Aptos" w:hAnsi="Aptos"/>
        </w:rPr>
      </w:pPr>
      <w:r w:rsidRPr="00FA4C0C">
        <w:rPr>
          <w:rFonts w:ascii="Aptos" w:hAnsi="Aptos"/>
        </w:rPr>
        <w:t>Users are requested to carefully read the General Terms for Personal Data Protection. By providing personal data through the Shooting World Cup website and agreeing to the General Terms of Business via the Shooting World Cup website, the user confirms that they have read, understood, and agree with the General Terms for Personal Data Protection, and consents to the collection, processing, and use of their personal data in accordance with the General Terms of Business.</w:t>
      </w:r>
    </w:p>
    <w:p w14:paraId="71FC203F" w14:textId="77777777" w:rsidR="00FA4C0C" w:rsidRPr="00FA4C0C" w:rsidRDefault="00FA4C0C" w:rsidP="00FA4C0C">
      <w:pPr>
        <w:pStyle w:val="NormalWeb"/>
        <w:rPr>
          <w:rFonts w:ascii="Aptos" w:hAnsi="Aptos"/>
        </w:rPr>
      </w:pPr>
      <w:r w:rsidRPr="00FA4C0C">
        <w:rPr>
          <w:rFonts w:ascii="Aptos" w:hAnsi="Aptos"/>
        </w:rPr>
        <w:t>If the user does not agree with the General Terms of Business and the General Terms for Personal Data Protection, they are obliged to leave and not use the Shooting World Cup website.</w:t>
      </w:r>
    </w:p>
    <w:p w14:paraId="5652D7B5" w14:textId="3A22F542" w:rsidR="00025C5F" w:rsidRPr="00FA4C0C" w:rsidRDefault="00FA4C0C" w:rsidP="00FA4C0C">
      <w:pPr>
        <w:pStyle w:val="NormalWeb"/>
        <w:rPr>
          <w:rFonts w:ascii="Aptos" w:hAnsi="Aptos"/>
        </w:rPr>
      </w:pPr>
      <w:r w:rsidRPr="00FA4C0C">
        <w:rPr>
          <w:rFonts w:ascii="Aptos" w:hAnsi="Aptos"/>
        </w:rPr>
        <w:t>All matters not specifically regulated by the General Terms for Personal Data Protection are subject to the General Terms of Business of the Shooting World Cup website.</w:t>
      </w:r>
    </w:p>
    <w:p w14:paraId="5ACC7147" w14:textId="77777777" w:rsidR="00FA4C0C" w:rsidRPr="00FA4C0C" w:rsidRDefault="00FA4C0C" w:rsidP="00A474CB">
      <w:pPr>
        <w:pStyle w:val="Subtitle"/>
      </w:pPr>
      <w:r w:rsidRPr="00FA4C0C">
        <w:rPr>
          <w:rStyle w:val="Strong"/>
          <w:rFonts w:ascii="Aptos" w:hAnsi="Aptos"/>
        </w:rPr>
        <w:t>CHANGES TO THE GENERAL TERMS FOR PERSONAL DATA PROTECTION</w:t>
      </w:r>
    </w:p>
    <w:p w14:paraId="70228AA1" w14:textId="77777777" w:rsidR="00FA4C0C" w:rsidRPr="00FA4C0C" w:rsidRDefault="00FA4C0C" w:rsidP="00FA4C0C">
      <w:pPr>
        <w:pStyle w:val="NormalWeb"/>
        <w:rPr>
          <w:rFonts w:ascii="Aptos" w:hAnsi="Aptos"/>
        </w:rPr>
      </w:pPr>
      <w:r w:rsidRPr="00FA4C0C">
        <w:rPr>
          <w:rFonts w:ascii="Aptos" w:hAnsi="Aptos"/>
        </w:rPr>
        <w:t>The company may change or supplement the General Terms for Personal Data Protection at any time by publishing the amended text on the Shooting World Cup website. Changes and amendments to the General Terms for Personal Data Protection take effect immediately upon publication on the Shooting World Cup website.</w:t>
      </w:r>
    </w:p>
    <w:p w14:paraId="782D3A85" w14:textId="77777777" w:rsidR="00FA4C0C" w:rsidRPr="00FA4C0C" w:rsidRDefault="00FA4C0C" w:rsidP="00FA4C0C">
      <w:pPr>
        <w:pStyle w:val="NormalWeb"/>
        <w:rPr>
          <w:rFonts w:ascii="Aptos" w:hAnsi="Aptos"/>
        </w:rPr>
      </w:pPr>
      <w:r w:rsidRPr="00FA4C0C">
        <w:rPr>
          <w:rFonts w:ascii="Aptos" w:hAnsi="Aptos"/>
        </w:rPr>
        <w:t>The user, as the data subject, is responsible for reviewing and studying the current General Terms for Personal Data Protection available on the Shooting World Cup website before providing any personal data.</w:t>
      </w:r>
    </w:p>
    <w:p w14:paraId="7A2B0037" w14:textId="77777777" w:rsidR="00FA4C0C" w:rsidRPr="00FA4C0C" w:rsidRDefault="00FA4C0C" w:rsidP="00A474CB">
      <w:pPr>
        <w:pStyle w:val="Subtitle"/>
      </w:pPr>
      <w:r w:rsidRPr="00FA4C0C">
        <w:rPr>
          <w:rStyle w:val="Strong"/>
          <w:rFonts w:ascii="Aptos" w:hAnsi="Aptos"/>
        </w:rPr>
        <w:t>PERSONAL DATA PROCESSED AND USE OF PERSONAL DATA</w:t>
      </w:r>
    </w:p>
    <w:p w14:paraId="5EB44094" w14:textId="77777777" w:rsidR="00FA4C0C" w:rsidRPr="00FA4C0C" w:rsidRDefault="00FA4C0C" w:rsidP="00FA4C0C">
      <w:pPr>
        <w:pStyle w:val="NormalWeb"/>
        <w:rPr>
          <w:rFonts w:ascii="Aptos" w:hAnsi="Aptos"/>
        </w:rPr>
      </w:pPr>
      <w:r w:rsidRPr="00FA4C0C">
        <w:rPr>
          <w:rFonts w:ascii="Aptos" w:hAnsi="Aptos"/>
        </w:rPr>
        <w:lastRenderedPageBreak/>
        <w:t>On the website, the company collects the following personal data from the data subjects: name and surname, password, phone number, address, email address, shipping address, billing address, postal code, city, and date of birth. Personal data may be accessed by individuals performing their job-related duties related to sales contracts, such as legal entities involved in executing sales contracts, delivery services, accounting services, IT support, marketing support, affiliated companies, and public authorities requiring the delivery of personal data in accordance with applicable regulations, as recorded in the company's personal data collections.</w:t>
      </w:r>
    </w:p>
    <w:p w14:paraId="441E5EAF" w14:textId="77777777" w:rsidR="00FA4C0C" w:rsidRPr="00FA4C0C" w:rsidRDefault="00FA4C0C" w:rsidP="00FA4C0C">
      <w:pPr>
        <w:pStyle w:val="NormalWeb"/>
        <w:rPr>
          <w:rFonts w:ascii="Aptos" w:hAnsi="Aptos"/>
        </w:rPr>
      </w:pPr>
      <w:r w:rsidRPr="00FA4C0C">
        <w:rPr>
          <w:rFonts w:ascii="Aptos" w:hAnsi="Aptos"/>
        </w:rPr>
        <w:t>The customer consents that the company may process the provided personal data for its records and statistics, for creating a customer database, for notifying about products and services, for informing about deliveries, for sending promotional materials, for improving customer relations, and for enhancing services. The company may share the mentioned data with third parties for the purpose of executing contracts, protecting the user's interests, preventing potential abuses, gaining better insight and understanding of individual needs and requirements of users, and developing the capability to provide all services more effectively, resulting in increased customer satisfaction. The company will retain personal data as long as necessary for the purposes provided by these General Terms of Business.</w:t>
      </w:r>
    </w:p>
    <w:p w14:paraId="5C232F26" w14:textId="77777777" w:rsidR="00FA4C0C" w:rsidRPr="00FA4C0C" w:rsidRDefault="00FA4C0C" w:rsidP="00FA4C0C">
      <w:pPr>
        <w:pStyle w:val="NormalWeb"/>
        <w:rPr>
          <w:rFonts w:ascii="Aptos" w:hAnsi="Aptos"/>
        </w:rPr>
      </w:pPr>
      <w:r w:rsidRPr="00FA4C0C">
        <w:rPr>
          <w:rFonts w:ascii="Aptos" w:hAnsi="Aptos"/>
        </w:rPr>
        <w:t>The company will ensure that users' personal data is kept in a secure location (which includes reasonable administrative, technical, and physical safeguards to prevent unauthorized use, access, disclosure, copying, or modification of personal data), accessible only to authorized persons.</w:t>
      </w:r>
    </w:p>
    <w:p w14:paraId="4CD49AE6" w14:textId="77777777" w:rsidR="00FA4C0C" w:rsidRPr="00FA4C0C" w:rsidRDefault="00FA4C0C" w:rsidP="00FA4C0C">
      <w:pPr>
        <w:pStyle w:val="NormalWeb"/>
        <w:rPr>
          <w:rFonts w:ascii="Aptos" w:hAnsi="Aptos"/>
        </w:rPr>
      </w:pPr>
      <w:r w:rsidRPr="00FA4C0C">
        <w:rPr>
          <w:rFonts w:ascii="Aptos" w:hAnsi="Aptos"/>
        </w:rPr>
        <w:t>The company undertakes to allow users access to their personal data in its possession to ensure that the personal data is accurate, complete, and up-to-date.</w:t>
      </w:r>
    </w:p>
    <w:p w14:paraId="3314A569" w14:textId="77777777" w:rsidR="00FA4C0C" w:rsidRPr="00FA4C0C" w:rsidRDefault="00FA4C0C" w:rsidP="00FA4C0C">
      <w:pPr>
        <w:spacing w:before="100" w:beforeAutospacing="1" w:after="100" w:afterAutospacing="1" w:line="240" w:lineRule="auto"/>
        <w:rPr>
          <w:rFonts w:ascii="Aptos" w:eastAsia="Times New Roman" w:hAnsi="Aptos" w:cs="Times New Roman"/>
          <w:kern w:val="0"/>
          <w:sz w:val="24"/>
          <w:szCs w:val="24"/>
          <w:lang w:eastAsia="hr-HR"/>
          <w14:ligatures w14:val="none"/>
        </w:rPr>
      </w:pPr>
      <w:r w:rsidRPr="00FA4C0C">
        <w:rPr>
          <w:rFonts w:ascii="Aptos" w:eastAsia="Times New Roman" w:hAnsi="Aptos" w:cs="Times New Roman"/>
          <w:kern w:val="0"/>
          <w:sz w:val="24"/>
          <w:szCs w:val="24"/>
          <w:lang w:eastAsia="hr-HR"/>
          <w14:ligatures w14:val="none"/>
        </w:rPr>
        <w:t>If users request correction or deletion of their personal data, the company will modify or remove such data. The company forwards the necessary personal data exclusively to business partners for the realization of the customer's order delivery or for the purpose of addressing printed promotional materials.</w:t>
      </w:r>
    </w:p>
    <w:p w14:paraId="3A1A84E3" w14:textId="77777777" w:rsidR="00FA4C0C" w:rsidRPr="00FA4C0C" w:rsidRDefault="00FA4C0C" w:rsidP="00FA4C0C">
      <w:pPr>
        <w:spacing w:before="100" w:beforeAutospacing="1" w:after="100" w:afterAutospacing="1" w:line="240" w:lineRule="auto"/>
        <w:rPr>
          <w:rFonts w:ascii="Aptos" w:eastAsia="Times New Roman" w:hAnsi="Aptos" w:cs="Times New Roman"/>
          <w:kern w:val="0"/>
          <w:sz w:val="24"/>
          <w:szCs w:val="24"/>
          <w:lang w:eastAsia="hr-HR"/>
          <w14:ligatures w14:val="none"/>
        </w:rPr>
      </w:pPr>
      <w:r w:rsidRPr="00FA4C0C">
        <w:rPr>
          <w:rFonts w:ascii="Aptos" w:eastAsia="Times New Roman" w:hAnsi="Aptos" w:cs="Times New Roman"/>
          <w:kern w:val="0"/>
          <w:sz w:val="24"/>
          <w:szCs w:val="24"/>
          <w:lang w:eastAsia="hr-HR"/>
          <w14:ligatures w14:val="none"/>
        </w:rPr>
        <w:t>The company does not record or store users' transactional data necessary for card payments. The company will retain personal data as long as necessary for the purposes outlined in these General Terms of Business.</w:t>
      </w:r>
    </w:p>
    <w:p w14:paraId="2668C6D7" w14:textId="77777777" w:rsidR="00FA4C0C" w:rsidRPr="00FA4C0C" w:rsidRDefault="00FA4C0C" w:rsidP="00FA4C0C">
      <w:pPr>
        <w:spacing w:before="100" w:beforeAutospacing="1" w:after="100" w:afterAutospacing="1" w:line="240" w:lineRule="auto"/>
        <w:rPr>
          <w:rFonts w:ascii="Aptos" w:eastAsia="Times New Roman" w:hAnsi="Aptos" w:cs="Times New Roman"/>
          <w:kern w:val="0"/>
          <w:sz w:val="24"/>
          <w:szCs w:val="24"/>
          <w:lang w:eastAsia="hr-HR"/>
          <w14:ligatures w14:val="none"/>
        </w:rPr>
      </w:pPr>
      <w:r w:rsidRPr="00FA4C0C">
        <w:rPr>
          <w:rFonts w:ascii="Aptos" w:eastAsia="Times New Roman" w:hAnsi="Aptos" w:cs="Times New Roman"/>
          <w:kern w:val="0"/>
          <w:sz w:val="24"/>
          <w:szCs w:val="24"/>
          <w:lang w:eastAsia="hr-HR"/>
          <w14:ligatures w14:val="none"/>
        </w:rPr>
        <w:t xml:space="preserve">The data controller responsible for establishing and maintaining records is: </w:t>
      </w:r>
      <w:r w:rsidRPr="00FA4C0C">
        <w:rPr>
          <w:rFonts w:ascii="Aptos" w:eastAsia="Times New Roman" w:hAnsi="Aptos" w:cs="Times New Roman"/>
          <w:b/>
          <w:bCs/>
          <w:kern w:val="0"/>
          <w:sz w:val="24"/>
          <w:szCs w:val="24"/>
          <w:lang w:eastAsia="hr-HR"/>
          <w14:ligatures w14:val="none"/>
        </w:rPr>
        <w:t xml:space="preserve">Rajko Radmilović, Lopudska 2-a, Zagreb, email address: </w:t>
      </w:r>
      <w:hyperlink r:id="rId6" w:tgtFrame="_new" w:history="1">
        <w:r w:rsidRPr="00FA4C0C">
          <w:rPr>
            <w:rFonts w:ascii="Aptos" w:eastAsia="Times New Roman" w:hAnsi="Aptos" w:cs="Times New Roman"/>
            <w:b/>
            <w:bCs/>
            <w:color w:val="0000FF"/>
            <w:kern w:val="0"/>
            <w:sz w:val="24"/>
            <w:szCs w:val="24"/>
            <w:u w:val="single"/>
            <w:lang w:eastAsia="hr-HR"/>
            <w14:ligatures w14:val="none"/>
          </w:rPr>
          <w:t>www.las.hr</w:t>
        </w:r>
      </w:hyperlink>
      <w:r w:rsidRPr="00FA4C0C">
        <w:rPr>
          <w:rFonts w:ascii="Aptos" w:eastAsia="Times New Roman" w:hAnsi="Aptos" w:cs="Times New Roman"/>
          <w:b/>
          <w:bCs/>
          <w:kern w:val="0"/>
          <w:sz w:val="24"/>
          <w:szCs w:val="24"/>
          <w:lang w:eastAsia="hr-HR"/>
          <w14:ligatures w14:val="none"/>
        </w:rPr>
        <w:t>, phone number: +385 98 458-299.</w:t>
      </w:r>
    </w:p>
    <w:p w14:paraId="1CA0FFCC" w14:textId="77777777" w:rsidR="00FA4C0C" w:rsidRPr="00FA4C0C" w:rsidRDefault="00FA4C0C" w:rsidP="00FA4C0C">
      <w:pPr>
        <w:spacing w:before="100" w:beforeAutospacing="1" w:after="100" w:afterAutospacing="1" w:line="240" w:lineRule="auto"/>
        <w:rPr>
          <w:rFonts w:ascii="Aptos" w:eastAsia="Times New Roman" w:hAnsi="Aptos" w:cs="Times New Roman"/>
          <w:kern w:val="0"/>
          <w:sz w:val="24"/>
          <w:szCs w:val="24"/>
          <w:lang w:eastAsia="hr-HR"/>
          <w14:ligatures w14:val="none"/>
        </w:rPr>
      </w:pPr>
      <w:r w:rsidRPr="00FA4C0C">
        <w:rPr>
          <w:rFonts w:ascii="Aptos" w:eastAsia="Times New Roman" w:hAnsi="Aptos" w:cs="Times New Roman"/>
          <w:kern w:val="0"/>
          <w:sz w:val="24"/>
          <w:szCs w:val="24"/>
          <w:lang w:eastAsia="hr-HR"/>
          <w14:ligatures w14:val="none"/>
        </w:rPr>
        <w:t xml:space="preserve">Personal data in the data collections is appropriately protected from accidental or intentional misuse, destruction, loss, unauthorized changes, or access. The data controller has implemented technical, personnel, and organizational measures necessary to protect personal data from accidental loss or destruction, unauthorized access, unauthorized alteration, unauthorized disclosure, and any other misuse, and </w:t>
      </w:r>
      <w:r w:rsidRPr="00FA4C0C">
        <w:rPr>
          <w:rFonts w:ascii="Aptos" w:eastAsia="Times New Roman" w:hAnsi="Aptos" w:cs="Times New Roman"/>
          <w:kern w:val="0"/>
          <w:sz w:val="24"/>
          <w:szCs w:val="24"/>
          <w:lang w:eastAsia="hr-HR"/>
          <w14:ligatures w14:val="none"/>
        </w:rPr>
        <w:lastRenderedPageBreak/>
        <w:t>has established the obligation for individuals involved in data processing to sign a confidentiality statement.</w:t>
      </w:r>
    </w:p>
    <w:p w14:paraId="6781F8D8" w14:textId="77777777" w:rsidR="00FA4C0C" w:rsidRPr="00FA4C0C" w:rsidRDefault="00FA4C0C" w:rsidP="00FA4C0C">
      <w:pPr>
        <w:spacing w:before="100" w:beforeAutospacing="1" w:after="100" w:afterAutospacing="1" w:line="240" w:lineRule="auto"/>
        <w:rPr>
          <w:rFonts w:ascii="Aptos" w:eastAsia="Times New Roman" w:hAnsi="Aptos" w:cs="Times New Roman"/>
          <w:kern w:val="0"/>
          <w:sz w:val="24"/>
          <w:szCs w:val="24"/>
          <w:lang w:eastAsia="hr-HR"/>
          <w14:ligatures w14:val="none"/>
        </w:rPr>
      </w:pPr>
      <w:r w:rsidRPr="00FA4C0C">
        <w:rPr>
          <w:rFonts w:ascii="Aptos" w:eastAsia="Times New Roman" w:hAnsi="Aptos" w:cs="Times New Roman"/>
          <w:kern w:val="0"/>
          <w:sz w:val="24"/>
          <w:szCs w:val="24"/>
          <w:lang w:eastAsia="hr-HR"/>
          <w14:ligatures w14:val="none"/>
        </w:rPr>
        <w:t>A user of the Shooting World Cup website has the right to obtain information about the collection and processing of their personal data from the data controller. The data controller will provide, within 30 days from the request, each website user, at their request, or at the request of their legal representatives or attorneys:</w:t>
      </w:r>
    </w:p>
    <w:p w14:paraId="2A175550" w14:textId="396442A1" w:rsidR="00FA4C0C" w:rsidRPr="00FA4C0C" w:rsidRDefault="00FA4C0C" w:rsidP="00FA4C0C">
      <w:pPr>
        <w:numPr>
          <w:ilvl w:val="0"/>
          <w:numId w:val="1"/>
        </w:numPr>
        <w:spacing w:before="100" w:beforeAutospacing="1" w:after="100" w:afterAutospacing="1" w:line="240" w:lineRule="auto"/>
        <w:rPr>
          <w:rFonts w:ascii="Aptos" w:eastAsia="Times New Roman" w:hAnsi="Aptos" w:cs="Times New Roman"/>
          <w:kern w:val="0"/>
          <w:sz w:val="24"/>
          <w:szCs w:val="24"/>
          <w:lang w:eastAsia="hr-HR"/>
          <w14:ligatures w14:val="none"/>
        </w:rPr>
      </w:pPr>
      <w:r w:rsidRPr="00FA4C0C">
        <w:rPr>
          <w:rFonts w:ascii="Aptos" w:eastAsia="Times New Roman" w:hAnsi="Aptos" w:cs="Times New Roman"/>
          <w:kern w:val="0"/>
          <w:sz w:val="24"/>
          <w:szCs w:val="24"/>
          <w:lang w:eastAsia="hr-HR"/>
          <w14:ligatures w14:val="none"/>
        </w:rPr>
        <w:t>Confirmation of whether personal data relating to them is being processed or not,</w:t>
      </w:r>
      <w:r w:rsidRPr="00FA4C0C">
        <w:rPr>
          <w:rFonts w:ascii="Aptos" w:eastAsia="Times New Roman" w:hAnsi="Aptos" w:cs="Times New Roman"/>
          <w:kern w:val="0"/>
          <w:sz w:val="24"/>
          <w:szCs w:val="24"/>
          <w:lang w:eastAsia="hr-HR"/>
          <w14:ligatures w14:val="none"/>
        </w:rPr>
        <w:t xml:space="preserve"> i</w:t>
      </w:r>
      <w:r w:rsidRPr="00FA4C0C">
        <w:rPr>
          <w:rFonts w:ascii="Aptos" w:eastAsia="Times New Roman" w:hAnsi="Aptos" w:cs="Times New Roman"/>
          <w:kern w:val="0"/>
          <w:sz w:val="24"/>
          <w:szCs w:val="24"/>
          <w:lang w:eastAsia="hr-HR"/>
          <w14:ligatures w14:val="none"/>
        </w:rPr>
        <w:t>nformation in an understandable form about the data relating to them being processed and the source of that data,</w:t>
      </w:r>
      <w:r w:rsidRPr="00FA4C0C">
        <w:rPr>
          <w:rFonts w:ascii="Aptos" w:eastAsia="Times New Roman" w:hAnsi="Aptos" w:cs="Times New Roman"/>
          <w:kern w:val="0"/>
          <w:sz w:val="24"/>
          <w:szCs w:val="24"/>
          <w:lang w:eastAsia="hr-HR"/>
          <w14:ligatures w14:val="none"/>
        </w:rPr>
        <w:t xml:space="preserve"> a</w:t>
      </w:r>
      <w:r w:rsidRPr="00FA4C0C">
        <w:rPr>
          <w:rFonts w:ascii="Aptos" w:eastAsia="Times New Roman" w:hAnsi="Aptos" w:cs="Times New Roman"/>
          <w:kern w:val="0"/>
          <w:sz w:val="24"/>
          <w:szCs w:val="24"/>
          <w:lang w:eastAsia="hr-HR"/>
          <w14:ligatures w14:val="none"/>
        </w:rPr>
        <w:t>ccess to the data collection records and personal data contained in the data collection relating to them, and allow them to copy such data,</w:t>
      </w:r>
      <w:r w:rsidRPr="00FA4C0C">
        <w:rPr>
          <w:rFonts w:ascii="Aptos" w:eastAsia="Times New Roman" w:hAnsi="Aptos" w:cs="Times New Roman"/>
          <w:kern w:val="0"/>
          <w:sz w:val="24"/>
          <w:szCs w:val="24"/>
          <w:lang w:eastAsia="hr-HR"/>
          <w14:ligatures w14:val="none"/>
        </w:rPr>
        <w:t xml:space="preserve"> p</w:t>
      </w:r>
      <w:r w:rsidRPr="00FA4C0C">
        <w:rPr>
          <w:rFonts w:ascii="Aptos" w:eastAsia="Times New Roman" w:hAnsi="Aptos" w:cs="Times New Roman"/>
          <w:kern w:val="0"/>
          <w:sz w:val="24"/>
          <w:szCs w:val="24"/>
          <w:lang w:eastAsia="hr-HR"/>
          <w14:ligatures w14:val="none"/>
        </w:rPr>
        <w:t>rovide extracts, confirmations, or printouts of personal data contained in the data collection relating to them, which must also include an indication of the purpose and legal basis for the collection, processing, and use of such data,</w:t>
      </w:r>
      <w:r w:rsidRPr="00FA4C0C">
        <w:rPr>
          <w:rFonts w:ascii="Aptos" w:eastAsia="Times New Roman" w:hAnsi="Aptos" w:cs="Times New Roman"/>
          <w:kern w:val="0"/>
          <w:sz w:val="24"/>
          <w:szCs w:val="24"/>
          <w:lang w:eastAsia="hr-HR"/>
          <w14:ligatures w14:val="none"/>
        </w:rPr>
        <w:t xml:space="preserve"> p</w:t>
      </w:r>
      <w:r w:rsidRPr="00FA4C0C">
        <w:rPr>
          <w:rFonts w:ascii="Aptos" w:eastAsia="Times New Roman" w:hAnsi="Aptos" w:cs="Times New Roman"/>
          <w:kern w:val="0"/>
          <w:sz w:val="24"/>
          <w:szCs w:val="24"/>
          <w:lang w:eastAsia="hr-HR"/>
          <w14:ligatures w14:val="none"/>
        </w:rPr>
        <w:t>rovide a printout of data on who and for what purpose and on what legal basis received personal data relating to them,</w:t>
      </w:r>
      <w:r w:rsidRPr="00FA4C0C">
        <w:rPr>
          <w:rFonts w:ascii="Aptos" w:eastAsia="Times New Roman" w:hAnsi="Aptos" w:cs="Times New Roman"/>
          <w:kern w:val="0"/>
          <w:sz w:val="24"/>
          <w:szCs w:val="24"/>
          <w:lang w:eastAsia="hr-HR"/>
          <w14:ligatures w14:val="none"/>
        </w:rPr>
        <w:t xml:space="preserve"> p</w:t>
      </w:r>
      <w:r w:rsidRPr="00FA4C0C">
        <w:rPr>
          <w:rFonts w:ascii="Aptos" w:eastAsia="Times New Roman" w:hAnsi="Aptos" w:cs="Times New Roman"/>
          <w:kern w:val="0"/>
          <w:sz w:val="24"/>
          <w:szCs w:val="24"/>
          <w:lang w:eastAsia="hr-HR"/>
          <w14:ligatures w14:val="none"/>
        </w:rPr>
        <w:t>rovide information on the logic of any automatic processing of data relating to them.</w:t>
      </w:r>
    </w:p>
    <w:p w14:paraId="4EADC28D" w14:textId="77777777" w:rsidR="00FA4C0C" w:rsidRPr="00FA4C0C" w:rsidRDefault="00FA4C0C" w:rsidP="00FA4C0C">
      <w:pPr>
        <w:pStyle w:val="NormalWeb"/>
        <w:numPr>
          <w:ilvl w:val="0"/>
          <w:numId w:val="1"/>
        </w:numPr>
        <w:rPr>
          <w:rFonts w:ascii="Aptos" w:hAnsi="Aptos"/>
        </w:rPr>
      </w:pPr>
      <w:r w:rsidRPr="00FA4C0C">
        <w:rPr>
          <w:rFonts w:ascii="Aptos" w:hAnsi="Aptos"/>
        </w:rPr>
        <w:t>The data controller is obliged, at the request of the user of the Shooting World Cup website, or their legal representatives or attorneys, to supplement, amend, or delete personal data if the data is incomplete, inaccurate, or outdated. Regardless of the website user's request, if the data controller determines that personal data is incomplete, inaccurate, or outdated, they will supplement or amend it themselves.</w:t>
      </w:r>
    </w:p>
    <w:p w14:paraId="7B0D6B02" w14:textId="77777777" w:rsidR="00FA4C0C" w:rsidRPr="00FA4C0C" w:rsidRDefault="00FA4C0C" w:rsidP="00FA4C0C">
      <w:pPr>
        <w:pStyle w:val="NormalWeb"/>
        <w:numPr>
          <w:ilvl w:val="0"/>
          <w:numId w:val="1"/>
        </w:numPr>
        <w:rPr>
          <w:rFonts w:ascii="Aptos" w:hAnsi="Aptos"/>
        </w:rPr>
      </w:pPr>
      <w:r w:rsidRPr="00FA4C0C">
        <w:rPr>
          <w:rFonts w:ascii="Aptos" w:hAnsi="Aptos"/>
        </w:rPr>
        <w:t>The data controller must inform the individual to whom the personal data relates and the recipients of the personal data about the performed supplementation, amendment, or deletion of personal data no later than 30 days after the action.</w:t>
      </w:r>
    </w:p>
    <w:p w14:paraId="4CCF2DCD" w14:textId="77777777" w:rsidR="00FA4C0C" w:rsidRPr="00FA4C0C" w:rsidRDefault="00FA4C0C" w:rsidP="00FA4C0C">
      <w:pPr>
        <w:pStyle w:val="NormalWeb"/>
        <w:numPr>
          <w:ilvl w:val="0"/>
          <w:numId w:val="1"/>
        </w:numPr>
        <w:rPr>
          <w:rFonts w:ascii="Aptos" w:hAnsi="Aptos"/>
        </w:rPr>
      </w:pPr>
      <w:r w:rsidRPr="00FA4C0C">
        <w:rPr>
          <w:rFonts w:ascii="Aptos" w:hAnsi="Aptos"/>
        </w:rPr>
        <w:t>When a user engages in certain activities on the website, such as opening a user account, using the online store, filling out surveys, comments, publishing content, participating in competitions or prize games, sending feedback, requesting information about services, or responding to a job advertisement, the company may ask the user to provide certain additional personal data. In this case, before providing additional personal data, the user is required to review the General Terms for Personal Data Protection and agree to their application concerning the additional data.</w:t>
      </w:r>
    </w:p>
    <w:p w14:paraId="431CF7E6" w14:textId="77777777" w:rsidR="00FA4C0C" w:rsidRPr="00FA4C0C" w:rsidRDefault="00FA4C0C" w:rsidP="00FA4C0C">
      <w:pPr>
        <w:pStyle w:val="NormalWeb"/>
        <w:numPr>
          <w:ilvl w:val="0"/>
          <w:numId w:val="1"/>
        </w:numPr>
        <w:rPr>
          <w:rFonts w:ascii="Aptos" w:hAnsi="Aptos"/>
        </w:rPr>
      </w:pPr>
      <w:r w:rsidRPr="00FA4C0C">
        <w:rPr>
          <w:rFonts w:ascii="Aptos" w:hAnsi="Aptos"/>
        </w:rPr>
        <w:t>Depending on the types of activities, some of the requested data are mandatory, and some are voluntary. If the user does not provide the mandatory data for the activity that requires it, they will not be allowed to participate in that activity.</w:t>
      </w:r>
    </w:p>
    <w:p w14:paraId="495F1802" w14:textId="77777777" w:rsidR="00FA4C0C" w:rsidRPr="00FA4C0C" w:rsidRDefault="00FA4C0C" w:rsidP="00FA4C0C">
      <w:pPr>
        <w:pStyle w:val="NormalWeb"/>
        <w:numPr>
          <w:ilvl w:val="0"/>
          <w:numId w:val="1"/>
        </w:numPr>
        <w:rPr>
          <w:rFonts w:ascii="Aptos" w:hAnsi="Aptos"/>
        </w:rPr>
      </w:pPr>
      <w:r w:rsidRPr="00FA4C0C">
        <w:rPr>
          <w:rFonts w:ascii="Aptos" w:hAnsi="Aptos"/>
        </w:rPr>
        <w:t>The company collects and uses personal data to enable users to use services and activities through the website, improve the operation of the Shooting World Cup website, create a user database to enhance service and/or marketing, contact users to deliver marketing notifications, improve advertising and promotional activities, and analyze website usage. Personal data may also be used to resolve issues, perform administrative tasks, and establish contact with users.</w:t>
      </w:r>
    </w:p>
    <w:p w14:paraId="515F6038" w14:textId="466EC192" w:rsidR="00FA4C0C" w:rsidRPr="00FA4C0C" w:rsidRDefault="00FA4C0C" w:rsidP="00FA4C0C">
      <w:pPr>
        <w:pStyle w:val="NormalWeb"/>
        <w:numPr>
          <w:ilvl w:val="0"/>
          <w:numId w:val="1"/>
        </w:numPr>
        <w:rPr>
          <w:rFonts w:ascii="Aptos" w:hAnsi="Aptos"/>
        </w:rPr>
      </w:pPr>
      <w:r w:rsidRPr="00FA4C0C">
        <w:rPr>
          <w:rFonts w:ascii="Aptos" w:hAnsi="Aptos"/>
        </w:rPr>
        <w:t xml:space="preserve">By providing personal data and accepting the General Terms for Personal Data Protection, the user agrees that the company and the persons mentioned in </w:t>
      </w:r>
      <w:r w:rsidRPr="00FA4C0C">
        <w:rPr>
          <w:rFonts w:ascii="Aptos" w:hAnsi="Aptos"/>
        </w:rPr>
        <w:lastRenderedPageBreak/>
        <w:t>these General Terms of Business may inform them about their promotional activities, products, and services.</w:t>
      </w:r>
    </w:p>
    <w:p w14:paraId="1A98F63B" w14:textId="77777777" w:rsidR="00FA4C0C" w:rsidRPr="00FA4C0C" w:rsidRDefault="00FA4C0C" w:rsidP="00A474CB">
      <w:pPr>
        <w:pStyle w:val="Subtitle"/>
      </w:pPr>
      <w:r w:rsidRPr="00FA4C0C">
        <w:rPr>
          <w:rStyle w:val="Strong"/>
          <w:rFonts w:ascii="Aptos" w:hAnsi="Aptos"/>
        </w:rPr>
        <w:t>PROVISION OF PERSONAL DATA</w:t>
      </w:r>
    </w:p>
    <w:p w14:paraId="792AF100" w14:textId="77777777" w:rsidR="00FA4C0C" w:rsidRPr="00FA4C0C" w:rsidRDefault="00FA4C0C" w:rsidP="00FA4C0C">
      <w:pPr>
        <w:pStyle w:val="NormalWeb"/>
        <w:rPr>
          <w:rFonts w:ascii="Aptos" w:hAnsi="Aptos"/>
        </w:rPr>
      </w:pPr>
      <w:r w:rsidRPr="00FA4C0C">
        <w:rPr>
          <w:rFonts w:ascii="Aptos" w:hAnsi="Aptos"/>
        </w:rPr>
        <w:t>By providing personal data based on the General Terms for Personal Data Protection, the user agrees that the company may share their personal data with related persons for marketing purposes, conducting marketing and promotional activities, and delivering marketing notifications.</w:t>
      </w:r>
    </w:p>
    <w:p w14:paraId="62247919" w14:textId="77777777" w:rsidR="00FA4C0C" w:rsidRPr="00FA4C0C" w:rsidRDefault="00FA4C0C" w:rsidP="00FA4C0C">
      <w:pPr>
        <w:pStyle w:val="NormalWeb"/>
        <w:rPr>
          <w:rFonts w:ascii="Aptos" w:hAnsi="Aptos"/>
          <w:b/>
          <w:bCs/>
        </w:rPr>
      </w:pPr>
      <w:r w:rsidRPr="00FA4C0C">
        <w:rPr>
          <w:rStyle w:val="Strong"/>
          <w:rFonts w:ascii="Aptos" w:hAnsi="Aptos"/>
          <w:b w:val="0"/>
          <w:bCs w:val="0"/>
        </w:rPr>
        <w:t>Any other provision of personal data to third parties may only be carried out in accordance with the legal regulations governing personal data protection.</w:t>
      </w:r>
    </w:p>
    <w:p w14:paraId="2C469AA9" w14:textId="77777777" w:rsidR="00FA4C0C" w:rsidRPr="00FA4C0C" w:rsidRDefault="00FA4C0C" w:rsidP="00A474CB">
      <w:pPr>
        <w:pStyle w:val="Subtitle"/>
      </w:pPr>
      <w:r w:rsidRPr="00FA4C0C">
        <w:rPr>
          <w:rStyle w:val="Strong"/>
          <w:rFonts w:ascii="Aptos" w:hAnsi="Aptos"/>
        </w:rPr>
        <w:t>SUPPLEMENTATION AND CORRECTION OF PERSONAL DATA</w:t>
      </w:r>
    </w:p>
    <w:p w14:paraId="2BA8126C" w14:textId="77777777" w:rsidR="00FA4C0C" w:rsidRPr="00FA4C0C" w:rsidRDefault="00FA4C0C" w:rsidP="00FA4C0C">
      <w:pPr>
        <w:pStyle w:val="NormalWeb"/>
        <w:rPr>
          <w:rFonts w:ascii="Aptos" w:hAnsi="Aptos"/>
        </w:rPr>
      </w:pPr>
      <w:r w:rsidRPr="00FA4C0C">
        <w:rPr>
          <w:rFonts w:ascii="Aptos" w:hAnsi="Aptos"/>
        </w:rPr>
        <w:t xml:space="preserve">The company believes that every data subject should have the ability to ensure the accuracy, completeness, and timeliness of their personal data. If a user believes their personal data is incomplete, inaccurate, or outdated, they can contact the company by sending an email to </w:t>
      </w:r>
      <w:hyperlink r:id="rId7" w:tgtFrame="_new" w:history="1">
        <w:r w:rsidRPr="00FA4C0C">
          <w:rPr>
            <w:rStyle w:val="Hyperlink"/>
            <w:rFonts w:ascii="Aptos" w:hAnsi="Aptos"/>
          </w:rPr>
          <w:t>www.las.hr</w:t>
        </w:r>
      </w:hyperlink>
      <w:r w:rsidRPr="00FA4C0C">
        <w:rPr>
          <w:rFonts w:ascii="Aptos" w:hAnsi="Aptos"/>
        </w:rPr>
        <w:t xml:space="preserve"> and request the appropriate supplementation, amendment, or deletion of personal data. The company recommends that users update their personal data as soon as possible in case of any changes. Users can also request the deletion or removal of information about their user account.</w:t>
      </w:r>
    </w:p>
    <w:p w14:paraId="69D78895" w14:textId="77777777" w:rsidR="00FA4C0C" w:rsidRPr="00FA4C0C" w:rsidRDefault="00FA4C0C" w:rsidP="00A474CB">
      <w:pPr>
        <w:pStyle w:val="Subtitle"/>
      </w:pPr>
      <w:r w:rsidRPr="00FA4C0C">
        <w:rPr>
          <w:rStyle w:val="Strong"/>
          <w:rFonts w:ascii="Aptos" w:hAnsi="Aptos"/>
        </w:rPr>
        <w:t>DATA PROTECTION</w:t>
      </w:r>
    </w:p>
    <w:p w14:paraId="0C9FA3AF" w14:textId="77777777" w:rsidR="00FA4C0C" w:rsidRPr="00FA4C0C" w:rsidRDefault="00FA4C0C" w:rsidP="00FA4C0C">
      <w:pPr>
        <w:pStyle w:val="NormalWeb"/>
        <w:rPr>
          <w:rFonts w:ascii="Aptos" w:hAnsi="Aptos"/>
        </w:rPr>
      </w:pPr>
      <w:r w:rsidRPr="00FA4C0C">
        <w:rPr>
          <w:rFonts w:ascii="Aptos" w:hAnsi="Aptos"/>
        </w:rPr>
        <w:t>The company places a high value on the protection of personal data and has taken various precautions to protect the personal data of users. Users can access their personal data on the Shooting World Cup website using a password and email address.</w:t>
      </w:r>
    </w:p>
    <w:p w14:paraId="63572519" w14:textId="77777777" w:rsidR="00FA4C0C" w:rsidRPr="00FA4C0C" w:rsidRDefault="00FA4C0C" w:rsidP="00A474CB">
      <w:pPr>
        <w:pStyle w:val="Subtitle"/>
      </w:pPr>
      <w:r w:rsidRPr="00FA4C0C">
        <w:rPr>
          <w:rStyle w:val="Strong"/>
          <w:rFonts w:ascii="Aptos" w:hAnsi="Aptos"/>
        </w:rPr>
        <w:t>CONFIDENTIALITY OF THIRD-PARTY DATA</w:t>
      </w:r>
    </w:p>
    <w:p w14:paraId="21371696" w14:textId="77777777" w:rsidR="00FA4C0C" w:rsidRPr="00FA4C0C" w:rsidRDefault="00FA4C0C" w:rsidP="00FA4C0C">
      <w:pPr>
        <w:pStyle w:val="NormalWeb"/>
        <w:rPr>
          <w:rFonts w:ascii="Aptos" w:hAnsi="Aptos"/>
        </w:rPr>
      </w:pPr>
      <w:r w:rsidRPr="00FA4C0C">
        <w:rPr>
          <w:rFonts w:ascii="Aptos" w:hAnsi="Aptos"/>
        </w:rPr>
        <w:t>The General Terms for Personal Data Protection apply only to the use and handling of data collected by the company from data subjects. Other websites that can be accessed through the website have their own privacy and data collection statements, as well as their methods of use and disclosure. If a user visits one or more other websites through the website, the company recommends that users review the privacy statement of those websites. The company is not responsible for the practices and conditions of third parties.</w:t>
      </w:r>
    </w:p>
    <w:p w14:paraId="596A3E8D" w14:textId="77777777" w:rsidR="00FA4C0C" w:rsidRPr="00FA4C0C" w:rsidRDefault="00FA4C0C" w:rsidP="00A474CB">
      <w:pPr>
        <w:pStyle w:val="Subtitle"/>
      </w:pPr>
      <w:r w:rsidRPr="00FA4C0C">
        <w:rPr>
          <w:rStyle w:val="Strong"/>
          <w:rFonts w:ascii="Aptos" w:hAnsi="Aptos"/>
        </w:rPr>
        <w:t>OTHER DATA</w:t>
      </w:r>
    </w:p>
    <w:p w14:paraId="2ADC40DB" w14:textId="224164D0" w:rsidR="00FA4C0C" w:rsidRPr="00FA4C0C" w:rsidRDefault="00FA4C0C" w:rsidP="00FA4C0C">
      <w:pPr>
        <w:pStyle w:val="NormalWeb"/>
        <w:rPr>
          <w:rFonts w:ascii="Aptos" w:hAnsi="Aptos"/>
        </w:rPr>
      </w:pPr>
      <w:r w:rsidRPr="00FA4C0C">
        <w:rPr>
          <w:rFonts w:ascii="Aptos" w:hAnsi="Aptos"/>
        </w:rPr>
        <w:t>In addition to personal data, the company may request other information from users that cannot be used to identify them and is not considered personal data (such as information on how users use the site, their computer, internet server, preferences, hobbies, interests, activities). This information helps to select data for users more effectively, accurately, and personally, improve the website, and further target and tailor its content to users. Based on this information, the company learns about which content is most popular among which users.</w:t>
      </w:r>
    </w:p>
    <w:sectPr w:rsidR="00FA4C0C" w:rsidRPr="00FA4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B3973"/>
    <w:multiLevelType w:val="multilevel"/>
    <w:tmpl w:val="6FC0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6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0C"/>
    <w:rsid w:val="00025C5F"/>
    <w:rsid w:val="00917857"/>
    <w:rsid w:val="00A474CB"/>
    <w:rsid w:val="00FA4C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303B"/>
  <w15:chartTrackingRefBased/>
  <w15:docId w15:val="{5D2BA372-8CC7-4181-9E3C-CD7901B2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C0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FA4C0C"/>
    <w:rPr>
      <w:b/>
      <w:bCs/>
    </w:rPr>
  </w:style>
  <w:style w:type="character" w:styleId="Hyperlink">
    <w:name w:val="Hyperlink"/>
    <w:basedOn w:val="DefaultParagraphFont"/>
    <w:uiPriority w:val="99"/>
    <w:semiHidden/>
    <w:unhideWhenUsed/>
    <w:rsid w:val="00FA4C0C"/>
    <w:rPr>
      <w:color w:val="0000FF"/>
      <w:u w:val="single"/>
    </w:rPr>
  </w:style>
  <w:style w:type="paragraph" w:styleId="Title">
    <w:name w:val="Title"/>
    <w:basedOn w:val="Normal"/>
    <w:next w:val="Normal"/>
    <w:link w:val="TitleChar"/>
    <w:uiPriority w:val="10"/>
    <w:qFormat/>
    <w:rsid w:val="00FA4C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C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A4C0C"/>
    <w:rPr>
      <w:rFonts w:eastAsiaTheme="minorEastAsia"/>
      <w:color w:val="5A5A5A" w:themeColor="text1" w:themeTint="A5"/>
      <w:spacing w:val="15"/>
    </w:rPr>
  </w:style>
  <w:style w:type="character" w:styleId="SubtleEmphasis">
    <w:name w:val="Subtle Emphasis"/>
    <w:basedOn w:val="DefaultParagraphFont"/>
    <w:uiPriority w:val="19"/>
    <w:qFormat/>
    <w:rsid w:val="00FA4C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89415">
      <w:bodyDiv w:val="1"/>
      <w:marLeft w:val="0"/>
      <w:marRight w:val="0"/>
      <w:marTop w:val="0"/>
      <w:marBottom w:val="0"/>
      <w:divBdr>
        <w:top w:val="none" w:sz="0" w:space="0" w:color="auto"/>
        <w:left w:val="none" w:sz="0" w:space="0" w:color="auto"/>
        <w:bottom w:val="none" w:sz="0" w:space="0" w:color="auto"/>
        <w:right w:val="none" w:sz="0" w:space="0" w:color="auto"/>
      </w:divBdr>
    </w:div>
    <w:div w:id="1191263799">
      <w:bodyDiv w:val="1"/>
      <w:marLeft w:val="0"/>
      <w:marRight w:val="0"/>
      <w:marTop w:val="0"/>
      <w:marBottom w:val="0"/>
      <w:divBdr>
        <w:top w:val="none" w:sz="0" w:space="0" w:color="auto"/>
        <w:left w:val="none" w:sz="0" w:space="0" w:color="auto"/>
        <w:bottom w:val="none" w:sz="0" w:space="0" w:color="auto"/>
        <w:right w:val="none" w:sz="0" w:space="0" w:color="auto"/>
      </w:divBdr>
    </w:div>
    <w:div w:id="1472870194">
      <w:bodyDiv w:val="1"/>
      <w:marLeft w:val="0"/>
      <w:marRight w:val="0"/>
      <w:marTop w:val="0"/>
      <w:marBottom w:val="0"/>
      <w:divBdr>
        <w:top w:val="none" w:sz="0" w:space="0" w:color="auto"/>
        <w:left w:val="none" w:sz="0" w:space="0" w:color="auto"/>
        <w:bottom w:val="none" w:sz="0" w:space="0" w:color="auto"/>
        <w:right w:val="none" w:sz="0" w:space="0" w:color="auto"/>
      </w:divBdr>
    </w:div>
    <w:div w:id="1549730251">
      <w:bodyDiv w:val="1"/>
      <w:marLeft w:val="0"/>
      <w:marRight w:val="0"/>
      <w:marTop w:val="0"/>
      <w:marBottom w:val="0"/>
      <w:divBdr>
        <w:top w:val="none" w:sz="0" w:space="0" w:color="auto"/>
        <w:left w:val="none" w:sz="0" w:space="0" w:color="auto"/>
        <w:bottom w:val="none" w:sz="0" w:space="0" w:color="auto"/>
        <w:right w:val="none" w:sz="0" w:space="0" w:color="auto"/>
      </w:divBdr>
    </w:div>
    <w:div w:id="20306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s.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s.hr" TargetMode="External"/><Relationship Id="rId5" Type="http://schemas.openxmlformats.org/officeDocument/2006/relationships/hyperlink" Target="http://www.las.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Radmilovic</dc:creator>
  <cp:keywords/>
  <dc:description/>
  <cp:lastModifiedBy>Aleksandar Radmilovic</cp:lastModifiedBy>
  <cp:revision>1</cp:revision>
  <dcterms:created xsi:type="dcterms:W3CDTF">2024-07-08T12:27:00Z</dcterms:created>
  <dcterms:modified xsi:type="dcterms:W3CDTF">2024-07-08T12:39:00Z</dcterms:modified>
</cp:coreProperties>
</file>